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D74" w:rsidRPr="009C3D74" w:rsidRDefault="009C3D74" w:rsidP="009C3D7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3D74">
        <w:rPr>
          <w:rFonts w:ascii="Times New Roman" w:eastAsia="Calibri" w:hAnsi="Times New Roman" w:cs="Times New Roman"/>
          <w:b/>
          <w:sz w:val="28"/>
          <w:szCs w:val="28"/>
        </w:rPr>
        <w:t>Итоги социал</w:t>
      </w:r>
      <w:r w:rsidR="001966ED">
        <w:rPr>
          <w:rFonts w:ascii="Times New Roman" w:eastAsia="Calibri" w:hAnsi="Times New Roman" w:cs="Times New Roman"/>
          <w:b/>
          <w:sz w:val="28"/>
          <w:szCs w:val="28"/>
        </w:rPr>
        <w:t xml:space="preserve">ьно-экономического развития Любовшанского сельского поселения за 2017 год и </w:t>
      </w:r>
      <w:proofErr w:type="gramStart"/>
      <w:r w:rsidR="001966ED">
        <w:rPr>
          <w:rFonts w:ascii="Times New Roman" w:eastAsia="Calibri" w:hAnsi="Times New Roman" w:cs="Times New Roman"/>
          <w:b/>
          <w:sz w:val="28"/>
          <w:szCs w:val="28"/>
        </w:rPr>
        <w:t>планах</w:t>
      </w:r>
      <w:proofErr w:type="gramEnd"/>
      <w:r w:rsidRPr="009C3D74">
        <w:rPr>
          <w:rFonts w:ascii="Times New Roman" w:eastAsia="Calibri" w:hAnsi="Times New Roman" w:cs="Times New Roman"/>
          <w:b/>
          <w:sz w:val="28"/>
          <w:szCs w:val="28"/>
        </w:rPr>
        <w:t xml:space="preserve"> на 2018 год</w:t>
      </w:r>
    </w:p>
    <w:p w:rsidR="009C3D74" w:rsidRPr="009C3D74" w:rsidRDefault="009C3D74" w:rsidP="009C3D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>Вашему вниманию представляю отчет о результ</w:t>
      </w:r>
      <w:r w:rsidR="001966ED">
        <w:rPr>
          <w:rFonts w:ascii="Times New Roman" w:eastAsia="Calibri" w:hAnsi="Times New Roman" w:cs="Times New Roman"/>
          <w:sz w:val="28"/>
          <w:szCs w:val="28"/>
        </w:rPr>
        <w:t xml:space="preserve">атах  деятельности Любовшанского сельского поселения 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Красногорского района за 2017 год и задачах на 2018 год.</w:t>
      </w:r>
    </w:p>
    <w:p w:rsidR="009C3D74" w:rsidRPr="009C3D74" w:rsidRDefault="009C3D74" w:rsidP="009C3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Оценивая социаль</w:t>
      </w:r>
      <w:r w:rsidR="00EE6539">
        <w:rPr>
          <w:rFonts w:ascii="Times New Roman" w:eastAsia="Times New Roman" w:hAnsi="Times New Roman" w:cs="Times New Roman"/>
          <w:sz w:val="28"/>
          <w:szCs w:val="28"/>
          <w:lang w:eastAsia="ru-RU"/>
        </w:rPr>
        <w:t>но-экономическую ситуацию поселения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можно сказать, что прошедший год был насыщенным и плодотворным, ориентированный на стабилизацию социально-экономической ситуации. </w:t>
      </w:r>
      <w:proofErr w:type="gramStart"/>
      <w:r w:rsidRPr="009C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выполняли задачи, поставленные Президентом РФ по исполнению Майских указов; задачи, определенные Губернатором Брянской области Александром Васильевичем Богомазом по укреплению экономики</w:t>
      </w:r>
      <w:r w:rsidRPr="009C3D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 w:rsidRPr="009C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пополнению доходной части бюджета; задачи по реализации областных и муниципальных программ; задачи по укреплению материально-технической базы учреждений образования и культуры. </w:t>
      </w:r>
      <w:proofErr w:type="gramEnd"/>
    </w:p>
    <w:p w:rsidR="009C3D74" w:rsidRPr="009C3D74" w:rsidRDefault="009C3D74" w:rsidP="009C3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это мы делали для достижения главного показателя эффективности деятельности органов власти - для повышения каче</w:t>
      </w:r>
      <w:r w:rsidR="00196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 жизни жителей нашего поселения</w:t>
      </w:r>
      <w:r w:rsidRPr="009C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C3D74" w:rsidRPr="009C3D74" w:rsidRDefault="001966ED" w:rsidP="009C3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Любовшанское сельское поселение</w:t>
      </w:r>
      <w:r w:rsidR="009C3D74"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C3D74"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юго-западе Брянской области.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3D74"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Граничи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с  Гомельской областью </w:t>
      </w:r>
      <w:r w:rsidR="009C3D74"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спублики Беларусь.</w:t>
      </w:r>
    </w:p>
    <w:p w:rsidR="009C3D74" w:rsidRPr="001966ED" w:rsidRDefault="009C3D74" w:rsidP="001966ED">
      <w:pPr>
        <w:tabs>
          <w:tab w:val="left" w:pos="103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>На</w:t>
      </w:r>
      <w:r w:rsidR="00B77767">
        <w:rPr>
          <w:rFonts w:ascii="Times New Roman" w:eastAsia="Calibri" w:hAnsi="Times New Roman" w:cs="Times New Roman"/>
          <w:sz w:val="28"/>
          <w:szCs w:val="28"/>
        </w:rPr>
        <w:t xml:space="preserve"> территории поселения </w:t>
      </w:r>
      <w:r w:rsidR="001966ED">
        <w:rPr>
          <w:rFonts w:ascii="Times New Roman" w:eastAsia="Calibri" w:hAnsi="Times New Roman" w:cs="Times New Roman"/>
          <w:sz w:val="28"/>
          <w:szCs w:val="28"/>
        </w:rPr>
        <w:t xml:space="preserve"> расположено 4 </w:t>
      </w:r>
      <w:proofErr w:type="gramStart"/>
      <w:r w:rsidR="001966ED">
        <w:rPr>
          <w:rFonts w:ascii="Times New Roman" w:eastAsia="Calibri" w:hAnsi="Times New Roman" w:cs="Times New Roman"/>
          <w:sz w:val="28"/>
          <w:szCs w:val="28"/>
        </w:rPr>
        <w:t>населённых</w:t>
      </w:r>
      <w:proofErr w:type="gramEnd"/>
      <w:r w:rsidR="001966ED">
        <w:rPr>
          <w:rFonts w:ascii="Times New Roman" w:eastAsia="Calibri" w:hAnsi="Times New Roman" w:cs="Times New Roman"/>
          <w:sz w:val="28"/>
          <w:szCs w:val="28"/>
        </w:rPr>
        <w:t xml:space="preserve"> пункта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. В них проживает </w:t>
      </w:r>
      <w:r w:rsidR="00EE6539">
        <w:rPr>
          <w:rFonts w:ascii="Times New Roman" w:eastAsia="Times New Roman" w:hAnsi="Times New Roman" w:cs="Times New Roman"/>
          <w:sz w:val="28"/>
          <w:szCs w:val="28"/>
          <w:lang w:eastAsia="ru-RU"/>
        </w:rPr>
        <w:t>1165  жителей</w:t>
      </w:r>
      <w:r w:rsidR="001966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3D74" w:rsidRPr="009C3D74" w:rsidRDefault="009C3D74" w:rsidP="009C3D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3668">
        <w:rPr>
          <w:rFonts w:ascii="Times New Roman" w:eastAsia="Calibri" w:hAnsi="Times New Roman" w:cs="Times New Roman"/>
          <w:b/>
          <w:sz w:val="28"/>
          <w:szCs w:val="28"/>
        </w:rPr>
        <w:t>Промышленность</w:t>
      </w:r>
    </w:p>
    <w:p w:rsidR="009C3D74" w:rsidRPr="009C3D74" w:rsidRDefault="009C3D74" w:rsidP="009C3D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3D74" w:rsidRPr="009C3D74" w:rsidRDefault="00A76D28" w:rsidP="009C3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сельского поселения </w:t>
      </w:r>
      <w:r w:rsidR="009C3D74"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9C3D74"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не зарегистрировано</w:t>
      </w:r>
      <w:r w:rsidR="009C3D74" w:rsidRPr="009C3D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C3D74" w:rsidRPr="009C3D74" w:rsidRDefault="009C3D74" w:rsidP="009C3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D74" w:rsidRPr="009C3D74" w:rsidRDefault="009C3D74" w:rsidP="009C3D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3668">
        <w:rPr>
          <w:rFonts w:ascii="Times New Roman" w:eastAsia="Calibri" w:hAnsi="Times New Roman" w:cs="Times New Roman"/>
          <w:b/>
          <w:sz w:val="28"/>
          <w:szCs w:val="28"/>
        </w:rPr>
        <w:t>Сельское хозяйство</w:t>
      </w:r>
    </w:p>
    <w:p w:rsidR="009C3D74" w:rsidRPr="009C3D74" w:rsidRDefault="009C3D74" w:rsidP="009C3D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6D28" w:rsidRDefault="00A76D28" w:rsidP="00A76D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208">
        <w:rPr>
          <w:rFonts w:ascii="Times New Roman" w:hAnsi="Times New Roman" w:cs="Times New Roman"/>
          <w:sz w:val="28"/>
          <w:szCs w:val="28"/>
        </w:rPr>
        <w:t xml:space="preserve">Общая земельная площадь 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1C7208">
        <w:rPr>
          <w:rFonts w:ascii="Times New Roman" w:hAnsi="Times New Roman" w:cs="Times New Roman"/>
          <w:sz w:val="28"/>
          <w:szCs w:val="28"/>
        </w:rPr>
        <w:t>составляет 15 тысяч 50</w:t>
      </w:r>
      <w:r>
        <w:rPr>
          <w:rFonts w:ascii="Times New Roman" w:hAnsi="Times New Roman" w:cs="Times New Roman"/>
          <w:sz w:val="28"/>
          <w:szCs w:val="28"/>
        </w:rPr>
        <w:t xml:space="preserve"> гектар</w:t>
      </w:r>
      <w:r w:rsidRPr="001C7208">
        <w:rPr>
          <w:rFonts w:ascii="Times New Roman" w:hAnsi="Times New Roman" w:cs="Times New Roman"/>
          <w:sz w:val="28"/>
          <w:szCs w:val="28"/>
        </w:rPr>
        <w:t>, в том числе земли сельхозугодий -  7 тысяч 961га. Из них паевые земли, находящиеся в собственности  муниципального образования сос</w:t>
      </w:r>
      <w:r>
        <w:rPr>
          <w:rFonts w:ascii="Times New Roman" w:hAnsi="Times New Roman" w:cs="Times New Roman"/>
          <w:sz w:val="28"/>
          <w:szCs w:val="28"/>
        </w:rPr>
        <w:t xml:space="preserve">тавляют </w:t>
      </w:r>
      <w:r w:rsidRPr="001C7208">
        <w:rPr>
          <w:rFonts w:ascii="Times New Roman" w:hAnsi="Times New Roman" w:cs="Times New Roman"/>
          <w:sz w:val="28"/>
          <w:szCs w:val="28"/>
        </w:rPr>
        <w:t xml:space="preserve">929,5 га. </w:t>
      </w:r>
      <w:r>
        <w:rPr>
          <w:rFonts w:ascii="Times New Roman" w:hAnsi="Times New Roman" w:cs="Times New Roman"/>
          <w:sz w:val="28"/>
          <w:szCs w:val="28"/>
        </w:rPr>
        <w:t xml:space="preserve"> Продажа этой земли  была выставлена на торги  и опубликована в газете</w:t>
      </w:r>
      <w:r w:rsidRPr="001C7208">
        <w:rPr>
          <w:rFonts w:ascii="Times New Roman" w:hAnsi="Times New Roman" w:cs="Times New Roman"/>
          <w:sz w:val="28"/>
          <w:szCs w:val="28"/>
        </w:rPr>
        <w:t xml:space="preserve"> «Красногорская жизнь». </w:t>
      </w:r>
    </w:p>
    <w:p w:rsidR="00A76D28" w:rsidRPr="001C7208" w:rsidRDefault="00A76D28" w:rsidP="00A76D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территории сельского поселения осуществляют свою деятельность  4 КФХ:</w:t>
      </w:r>
    </w:p>
    <w:p w:rsidR="00A76D28" w:rsidRDefault="00A76D28" w:rsidP="00A76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208">
        <w:rPr>
          <w:rFonts w:ascii="Times New Roman" w:hAnsi="Times New Roman" w:cs="Times New Roman"/>
          <w:sz w:val="28"/>
          <w:szCs w:val="28"/>
        </w:rPr>
        <w:t>КФХ «Ефименко А.П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C720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КФХ «Синявский М.И»;  </w:t>
      </w:r>
      <w:r w:rsidRPr="001C7208">
        <w:rPr>
          <w:rFonts w:ascii="Times New Roman" w:hAnsi="Times New Roman" w:cs="Times New Roman"/>
          <w:sz w:val="28"/>
          <w:szCs w:val="28"/>
        </w:rPr>
        <w:t>КФХ «Грибанова М.А.»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1C7208">
        <w:rPr>
          <w:rFonts w:ascii="Times New Roman" w:hAnsi="Times New Roman" w:cs="Times New Roman"/>
          <w:sz w:val="28"/>
          <w:szCs w:val="28"/>
        </w:rPr>
        <w:t xml:space="preserve">                           КФХ «Тимошенко И.И.»</w:t>
      </w:r>
    </w:p>
    <w:p w:rsidR="00A76D28" w:rsidRDefault="00A76D28" w:rsidP="00A76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посевов фермерских хозяйств поселения в структуре района занимают 7,2%, доля  валового сбора  зерна -17%, доля поголовья КРС – 14%.</w:t>
      </w:r>
    </w:p>
    <w:p w:rsidR="00A76D28" w:rsidRPr="001C7208" w:rsidRDefault="00A76D28" w:rsidP="00A76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Любовшанского сельского поселения работает индивидуальный предприниматель  Кравченко Евгений Николаевич в сфере деревоперерабатывающей отрасли.</w:t>
      </w:r>
    </w:p>
    <w:p w:rsidR="00A76D28" w:rsidRDefault="00A76D28" w:rsidP="009C3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6D28" w:rsidRPr="009C3D74" w:rsidRDefault="00A76D28" w:rsidP="009C3D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 для увеличения производства сельскохозяйственной продукции имеется, как за счет применения интенсивных технологий в растениеводстве, то есть роста урожайности, так и за счет ввода земель. </w:t>
      </w:r>
    </w:p>
    <w:p w:rsidR="009C3D74" w:rsidRPr="009C3D74" w:rsidRDefault="00A76D28" w:rsidP="009C3D74">
      <w:pPr>
        <w:tabs>
          <w:tab w:val="left" w:pos="1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Поголовье крупного рогат</w:t>
      </w:r>
      <w:r w:rsidR="00A76D2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скота в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личных подсобных хозяйствах </w:t>
      </w:r>
      <w:r w:rsidR="00A76D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F8366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76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</w:t>
      </w:r>
      <w:r w:rsidR="008B4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авило на  начало года 45 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</w:t>
      </w:r>
      <w:r w:rsidR="008B4B4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 32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коров</w:t>
      </w:r>
      <w:r w:rsidR="008B4B4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C3D74" w:rsidRPr="009C3D74" w:rsidRDefault="009C3D74" w:rsidP="009C3D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C3D74" w:rsidRDefault="009C3D74" w:rsidP="009C3D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3D74">
        <w:rPr>
          <w:rFonts w:ascii="Times New Roman" w:eastAsia="Calibri" w:hAnsi="Times New Roman" w:cs="Times New Roman"/>
          <w:b/>
          <w:sz w:val="28"/>
          <w:szCs w:val="28"/>
        </w:rPr>
        <w:t>Строительство. Жилищно-коммунальное хозяйство.</w:t>
      </w:r>
    </w:p>
    <w:p w:rsidR="00F83668" w:rsidRPr="009C3D74" w:rsidRDefault="00F83668" w:rsidP="009C3D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Водоснабжение и водоотведение на </w:t>
      </w:r>
      <w:r w:rsidR="008B4B47">
        <w:rPr>
          <w:rFonts w:ascii="Times New Roman" w:eastAsia="Calibri" w:hAnsi="Times New Roman" w:cs="Times New Roman"/>
          <w:sz w:val="28"/>
          <w:szCs w:val="28"/>
        </w:rPr>
        <w:t>территории сельского поселения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осуществляет муниципальное унитарное предприятие «Красногорский коммунальник». Протяженность </w:t>
      </w:r>
      <w:r w:rsidR="008B4B47">
        <w:rPr>
          <w:rFonts w:ascii="Times New Roman" w:eastAsia="Calibri" w:hAnsi="Times New Roman" w:cs="Times New Roman"/>
          <w:sz w:val="28"/>
          <w:szCs w:val="28"/>
        </w:rPr>
        <w:t xml:space="preserve"> уличных </w:t>
      </w:r>
      <w:r w:rsidRPr="009C3D74">
        <w:rPr>
          <w:rFonts w:ascii="Times New Roman" w:eastAsia="Calibri" w:hAnsi="Times New Roman" w:cs="Times New Roman"/>
          <w:sz w:val="28"/>
          <w:szCs w:val="28"/>
        </w:rPr>
        <w:t>водопроводных сетей составляет</w:t>
      </w:r>
      <w:r w:rsidR="008B4B47">
        <w:rPr>
          <w:rFonts w:ascii="Times New Roman" w:eastAsia="Calibri" w:hAnsi="Times New Roman" w:cs="Times New Roman"/>
          <w:sz w:val="28"/>
          <w:szCs w:val="28"/>
        </w:rPr>
        <w:t xml:space="preserve">  9,578 км, имеется 3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 артезианских скважины. Износ водопров</w:t>
      </w:r>
      <w:r w:rsidR="008B4B47">
        <w:rPr>
          <w:rFonts w:ascii="Times New Roman" w:eastAsia="Calibri" w:hAnsi="Times New Roman" w:cs="Times New Roman"/>
          <w:sz w:val="28"/>
          <w:szCs w:val="28"/>
        </w:rPr>
        <w:t>одной сети  более 70%. В том числе нуждается в замене 5,678км</w:t>
      </w:r>
      <w:r w:rsidRPr="009C3D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24216" w:rsidRDefault="00624216" w:rsidP="00624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B4B47">
        <w:rPr>
          <w:rFonts w:ascii="Times New Roman" w:eastAsia="Calibri" w:hAnsi="Times New Roman" w:cs="Times New Roman"/>
          <w:sz w:val="28"/>
          <w:szCs w:val="28"/>
        </w:rPr>
        <w:t>На территории сельского поселения</w:t>
      </w:r>
      <w:r w:rsidR="009C3D74">
        <w:rPr>
          <w:rFonts w:ascii="Times New Roman" w:eastAsia="Calibri" w:hAnsi="Times New Roman" w:cs="Times New Roman"/>
          <w:sz w:val="28"/>
          <w:szCs w:val="28"/>
        </w:rPr>
        <w:t xml:space="preserve"> осуществляется вывоз твё</w:t>
      </w:r>
      <w:r>
        <w:rPr>
          <w:rFonts w:ascii="Times New Roman" w:eastAsia="Calibri" w:hAnsi="Times New Roman" w:cs="Times New Roman"/>
          <w:sz w:val="28"/>
          <w:szCs w:val="28"/>
        </w:rPr>
        <w:t>рдых коммунальн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>ых отходов</w:t>
      </w:r>
      <w:r>
        <w:rPr>
          <w:rFonts w:ascii="Times New Roman" w:eastAsia="Calibri" w:hAnsi="Times New Roman" w:cs="Times New Roman"/>
          <w:sz w:val="28"/>
          <w:szCs w:val="28"/>
        </w:rPr>
        <w:t>, с целью дальнейшей утилизации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(захоронением), ООО «Управляющая компания» г.</w:t>
      </w:r>
      <w:r w:rsidR="009C3D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>Новозыбкова на полигон в город Новозыбков, из-за отсутствия собственного полигон</w:t>
      </w:r>
      <w:r>
        <w:rPr>
          <w:rFonts w:ascii="Times New Roman" w:eastAsia="Calibri" w:hAnsi="Times New Roman" w:cs="Times New Roman"/>
          <w:sz w:val="28"/>
          <w:szCs w:val="28"/>
        </w:rPr>
        <w:t>а. Маршрутный график вывоза  твёрдых коммунальных  отходов согласован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Pr="009C3D74">
        <w:rPr>
          <w:rFonts w:ascii="Times New Roman" w:eastAsia="Calibri" w:hAnsi="Times New Roman" w:cs="Times New Roman"/>
          <w:sz w:val="28"/>
          <w:szCs w:val="28"/>
        </w:rPr>
        <w:t>ООО «Управляющая компания»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3D74">
        <w:rPr>
          <w:rFonts w:ascii="Times New Roman" w:eastAsia="Calibri" w:hAnsi="Times New Roman" w:cs="Times New Roman"/>
          <w:sz w:val="28"/>
          <w:szCs w:val="28"/>
        </w:rPr>
        <w:t>Новозыбкова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0EF2" w:rsidRPr="00190EF2" w:rsidRDefault="00624216" w:rsidP="00190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90EF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</w:t>
      </w:r>
      <w:r w:rsidR="009C3D74" w:rsidRPr="009C3D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бюджете</w:t>
      </w:r>
      <w:r w:rsidR="00190EF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поселения</w:t>
      </w:r>
      <w:r w:rsidR="009C3D74" w:rsidRPr="009C3D7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90EF2" w:rsidRP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сновная часть расходов направлена на благоустройство кладбищ 403</w:t>
      </w:r>
      <w:r w:rsid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90EF2" w:rsidRP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</w:t>
      </w:r>
      <w:proofErr w:type="gramStart"/>
      <w:r w:rsidR="00190EF2" w:rsidRP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="00190EF2" w:rsidRP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ублей</w:t>
      </w:r>
      <w:proofErr w:type="spellEnd"/>
      <w:r w:rsidR="00190EF2" w:rsidRP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уличное освещение 75</w:t>
      </w:r>
      <w:r w:rsid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0EF2" w:rsidRP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 содержание домов культуры 226</w:t>
      </w:r>
      <w:r w:rsid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90EF2" w:rsidRP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тыс.рублей</w:t>
      </w:r>
      <w:proofErr w:type="spellEnd"/>
      <w:r w:rsidR="00190EF2" w:rsidRPr="00190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Бюджет конечно не большой.</w:t>
      </w:r>
    </w:p>
    <w:p w:rsidR="004F1BDF" w:rsidRPr="00C84DE8" w:rsidRDefault="00190EF2" w:rsidP="00190EF2">
      <w:pPr>
        <w:spacing w:after="0" w:line="240" w:lineRule="auto"/>
        <w:ind w:right="-5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624216">
        <w:rPr>
          <w:rFonts w:ascii="Times New Roman" w:eastAsia="Calibri" w:hAnsi="Times New Roman" w:cs="Times New Roman"/>
          <w:sz w:val="28"/>
          <w:szCs w:val="28"/>
        </w:rPr>
        <w:t>Особое внимание в поселении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уделяется содержанию и ремонту автомобильных дорог. </w:t>
      </w:r>
      <w:r w:rsidR="004F1BDF" w:rsidRPr="004F1BDF">
        <w:rPr>
          <w:rFonts w:ascii="Times New Roman" w:hAnsi="Times New Roman" w:cs="Times New Roman"/>
          <w:bCs/>
          <w:color w:val="000000"/>
          <w:sz w:val="28"/>
          <w:szCs w:val="28"/>
        </w:rPr>
        <w:t>Протяжённость автомобильных дорог Федерального значения - 47 км; местного значения 17,3 км. Дорожный фонд передан в муниципальную казну района в ноябре 2014года</w:t>
      </w:r>
      <w:r w:rsidR="004F1BD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9911A0" w:rsidRPr="009C3D74" w:rsidRDefault="009911A0" w:rsidP="004F1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д. </w:t>
      </w:r>
      <w:r w:rsidR="00624216">
        <w:rPr>
          <w:rFonts w:ascii="Times New Roman" w:eastAsia="Calibri" w:hAnsi="Times New Roman" w:cs="Times New Roman"/>
          <w:sz w:val="28"/>
          <w:szCs w:val="28"/>
        </w:rPr>
        <w:t xml:space="preserve">Любовшо 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>проведен ремонт автом</w:t>
      </w:r>
      <w:r w:rsidR="00624216">
        <w:rPr>
          <w:rFonts w:ascii="Times New Roman" w:eastAsia="Calibri" w:hAnsi="Times New Roman" w:cs="Times New Roman"/>
          <w:sz w:val="28"/>
          <w:szCs w:val="28"/>
        </w:rPr>
        <w:t xml:space="preserve">обильной дороги по </w:t>
      </w:r>
      <w:r w:rsidR="00624216">
        <w:rPr>
          <w:rFonts w:ascii="Times New Roman" w:eastAsia="Calibri" w:hAnsi="Times New Roman" w:cs="Times New Roman"/>
          <w:sz w:val="28"/>
          <w:szCs w:val="28"/>
        </w:rPr>
        <w:br/>
        <w:t xml:space="preserve">ул. </w:t>
      </w:r>
      <w:proofErr w:type="gramStart"/>
      <w:r w:rsidR="00624216">
        <w:rPr>
          <w:rFonts w:ascii="Times New Roman" w:eastAsia="Calibri" w:hAnsi="Times New Roman" w:cs="Times New Roman"/>
          <w:sz w:val="28"/>
          <w:szCs w:val="28"/>
        </w:rPr>
        <w:t>Школьн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>ая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C3D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 с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чёт вы</w:t>
      </w:r>
      <w:r w:rsidR="00BD67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деления субсидий из </w:t>
      </w:r>
      <w:r w:rsidRPr="009C3D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бюджета</w:t>
      </w:r>
      <w:r w:rsidR="00BD67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</w:t>
      </w:r>
      <w:r w:rsidRPr="009C3D7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9911A0" w:rsidRPr="009911A0" w:rsidRDefault="009911A0" w:rsidP="00991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911A0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 году наше поселение участвовало в целевой программе «Устойчивое развитие сельских территорий»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2018 год (установка детской игровой площадки).</w:t>
      </w:r>
    </w:p>
    <w:p w:rsidR="009911A0" w:rsidRDefault="009911A0" w:rsidP="009911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Цель,</w:t>
      </w:r>
      <w:r w:rsidRPr="00991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которого создание благоприятных условий для устойчивого развития социальной инфраструктуры  на территории Любовшанского сельского поселения.</w:t>
      </w:r>
    </w:p>
    <w:p w:rsidR="009C3D74" w:rsidRPr="009911A0" w:rsidRDefault="009911A0" w:rsidP="009911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991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обеспечить  содержательный  досуг  для детей дошкольного возраста и младшего школьного возраста, посредством оборудования детской игровой площадки. Создание положительного образа «современной деревни». Был собран пакет документов. Общие расходы по проекту 312,65 рублей. Из областного бюджета на  реализацию проекта «Создание и обустройство детской игровой площадки» расчётным путём определено выделение гранта </w:t>
      </w:r>
      <w:r w:rsidRPr="009911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сумме 45193,15 рублей. </w:t>
      </w:r>
      <w:r w:rsidR="00BD6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Выделенных  </w:t>
      </w:r>
      <w:r w:rsidRPr="009911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денег недостаточно. В этом году мы  от гранта отказались. Мы имеем право участвовать</w:t>
      </w:r>
      <w:r w:rsidR="00BD674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91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 в 2019 году  и  мною  была подана заявка на 2019 год. Надеемся на победу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3D74" w:rsidRPr="009C3D74" w:rsidRDefault="003314A7" w:rsidP="009C3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территории поселения имеется 6 кладбищ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>. Регулярно проводятся работы по благоустройству территории кладбищ.</w:t>
      </w:r>
    </w:p>
    <w:p w:rsidR="009C3D74" w:rsidRPr="009C3D74" w:rsidRDefault="009C3D74" w:rsidP="009C3D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В 2017 году состоялась акция «Всем миром», </w:t>
      </w:r>
      <w:r w:rsidRPr="009C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инициатором которой стал Губернатор Брянской области Александр Васильевич Богомаз, а координатором депутат государственной Думы Валентин Владимирович Суббот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. В результате чего, благоустроены все кладбища. </w:t>
      </w:r>
    </w:p>
    <w:p w:rsidR="009C3D74" w:rsidRPr="009C3D74" w:rsidRDefault="00BD6741" w:rsidP="00BD6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Благодарю всех</w:t>
      </w:r>
      <w:r w:rsidR="009C3D74" w:rsidRPr="009C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кто принял участие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этой акции – руководителей </w:t>
      </w:r>
      <w:r w:rsidR="009C3D74" w:rsidRPr="009C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 и организаций, работников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бюджетной сферы, жителей поселения</w:t>
      </w:r>
      <w:r w:rsidR="009C3D74" w:rsidRPr="009C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кто не остался в стороне и принял участие в этом благородном деле. </w:t>
      </w:r>
    </w:p>
    <w:p w:rsidR="009C3D74" w:rsidRPr="009C3D74" w:rsidRDefault="009C3D74" w:rsidP="009C3D74">
      <w:pPr>
        <w:tabs>
          <w:tab w:val="left" w:pos="170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9C3D7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Потребительский рынок</w:t>
      </w:r>
    </w:p>
    <w:p w:rsidR="009C3D74" w:rsidRPr="009C3D74" w:rsidRDefault="009C3D74" w:rsidP="009C3D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C3D74">
        <w:rPr>
          <w:rFonts w:ascii="Times New Roman" w:eastAsia="Calibri" w:hAnsi="Times New Roman" w:cs="Times New Roman"/>
          <w:color w:val="000000"/>
          <w:sz w:val="28"/>
          <w:szCs w:val="28"/>
        </w:rPr>
        <w:t>Состоян</w:t>
      </w:r>
      <w:r w:rsidR="00B77767">
        <w:rPr>
          <w:rFonts w:ascii="Times New Roman" w:eastAsia="Calibri" w:hAnsi="Times New Roman" w:cs="Times New Roman"/>
          <w:color w:val="000000"/>
          <w:sz w:val="28"/>
          <w:szCs w:val="28"/>
        </w:rPr>
        <w:t>ие потребительского рынка поселения</w:t>
      </w:r>
      <w:r w:rsidRPr="009C3D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настоящее время позволяет удовлетворить потребности населения в жизненно важных продуктах питания и основных товарах народного потребления.</w:t>
      </w:r>
    </w:p>
    <w:p w:rsidR="005F3E2D" w:rsidRPr="00BD6741" w:rsidRDefault="009911A0" w:rsidP="005F3E2D">
      <w:pPr>
        <w:pStyle w:val="a3"/>
        <w:widowControl w:val="0"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BD674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территории </w:t>
      </w:r>
      <w:r w:rsidRPr="00BD674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Любовшанского </w:t>
      </w:r>
      <w:r w:rsidR="005F3E2D" w:rsidRPr="00BD674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поселения работает  5 – магазинов.</w:t>
      </w:r>
    </w:p>
    <w:p w:rsidR="005F3E2D" w:rsidRPr="00BD6741" w:rsidRDefault="005F3E2D" w:rsidP="005F3E2D">
      <w:pPr>
        <w:pStyle w:val="a3"/>
        <w:widowControl w:val="0"/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Из них 2- магазина  сети  </w:t>
      </w:r>
      <w:proofErr w:type="spellStart"/>
      <w:r w:rsidRPr="005F3E2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РайПо</w:t>
      </w:r>
      <w:proofErr w:type="spellEnd"/>
      <w:r w:rsidRPr="005F3E2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и  3- частных.</w:t>
      </w:r>
    </w:p>
    <w:p w:rsidR="005F3E2D" w:rsidRPr="009C3D74" w:rsidRDefault="005F3E2D" w:rsidP="005F3E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поселении  1 малочисленный населенный пункт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, не имеют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стационарной торговли, в котором зарегистрировано </w:t>
      </w:r>
      <w:r w:rsidR="00BD6741" w:rsidRPr="00BD6741">
        <w:rPr>
          <w:rFonts w:ascii="Times New Roman" w:eastAsia="Calibri" w:hAnsi="Times New Roman" w:cs="Times New Roman"/>
          <w:sz w:val="28"/>
          <w:szCs w:val="28"/>
        </w:rPr>
        <w:t>45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F3E2D" w:rsidRDefault="00BD6741" w:rsidP="005F3E2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      </w:t>
      </w:r>
      <w:r w:rsidR="005F3E2D" w:rsidRPr="005F3E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деревню Кашковка продовольственные продукты 2 раза в неделю (вторник, пятница)  доставляет ИП Василенко Наталья Ивановна. За что ей огромное спасибо!</w:t>
      </w:r>
    </w:p>
    <w:p w:rsidR="009C3D74" w:rsidRPr="009C3D74" w:rsidRDefault="005F3E2D" w:rsidP="005F3E2D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Calibri" w:eastAsia="Calibri" w:hAnsi="Calibri" w:cs="Times New Roman"/>
          <w:i/>
          <w:sz w:val="28"/>
          <w:szCs w:val="28"/>
        </w:rPr>
        <w:t xml:space="preserve">                                                             </w:t>
      </w:r>
      <w:r w:rsidR="009C3D74" w:rsidRPr="009C3D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Финансы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Доходы бюджета Любовшанского сельского поселения </w:t>
      </w: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2017 года составили 1871661,23 рубля.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бюджет  поселения поступают собственные доходы и безвозмездные поступления.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Собственные: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Налог на доходы физических лиц 31880,80 тыс. руб. 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Налог на имущество физических лиц  24918,99 тыс. руб.,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Земельный налог с организаций  4280,00 тыс. руб. 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Земельный налог  с физических лиц 63244,68 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Доходы от использования имущества 800,00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самообложение граждан 2750,00 рублей. 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Всего</w:t>
      </w: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:127874,47.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Безвозмездные поступления: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-Дотации на выравнивание 116000,00 рублей.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-Дотации на сбалансированность 1100000 рублей.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Субвенции по </w:t>
      </w:r>
      <w:proofErr w:type="gramStart"/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/учёту 59257,00 рублей.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-Межбюджетные трансферты 403329,76 рублей.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Всего</w:t>
      </w: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1743886,76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</w:t>
      </w: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Расходы бюджета Любовшанского сельского поселения сложились в сумме 1856000рублей.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часть расходов направлена на благоустройство кладбищ 403тыс</w:t>
      </w:r>
      <w:proofErr w:type="gramStart"/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ублей, уличное освещение 75тыс. рублей содержание домов культуры 226тыс.рублей. Бюджет конечно не большой.</w:t>
      </w:r>
    </w:p>
    <w:p w:rsidR="005F3E2D" w:rsidRPr="005F3E2D" w:rsidRDefault="005F3E2D" w:rsidP="005F3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3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Кредиторская задолженность  на 01.01.2018 год составляет 558743,27.</w:t>
      </w:r>
    </w:p>
    <w:p w:rsidR="009C3D74" w:rsidRPr="009C3D74" w:rsidRDefault="009C3D74" w:rsidP="009C3D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D74" w:rsidRPr="009C3D74" w:rsidRDefault="009C3D74" w:rsidP="009C3D74">
      <w:pPr>
        <w:tabs>
          <w:tab w:val="left" w:pos="2505"/>
          <w:tab w:val="center" w:pos="531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0F81">
        <w:rPr>
          <w:rFonts w:ascii="Times New Roman" w:eastAsia="Calibri" w:hAnsi="Times New Roman" w:cs="Times New Roman"/>
          <w:b/>
          <w:sz w:val="28"/>
          <w:szCs w:val="28"/>
        </w:rPr>
        <w:t>Занятость населения. Социальная защита населения</w:t>
      </w:r>
    </w:p>
    <w:p w:rsidR="009C3D74" w:rsidRPr="009C3D74" w:rsidRDefault="009C3D74" w:rsidP="009C3D74">
      <w:pPr>
        <w:tabs>
          <w:tab w:val="left" w:pos="2505"/>
          <w:tab w:val="center" w:pos="5315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>Численность экономически активного на</w:t>
      </w:r>
      <w:r w:rsidR="008A77CB">
        <w:rPr>
          <w:rFonts w:ascii="Times New Roman" w:eastAsia="Calibri" w:hAnsi="Times New Roman" w:cs="Times New Roman"/>
          <w:sz w:val="28"/>
          <w:szCs w:val="28"/>
        </w:rPr>
        <w:t>селения в поселении</w:t>
      </w:r>
      <w:r w:rsidR="00C30F81">
        <w:rPr>
          <w:rFonts w:ascii="Times New Roman" w:eastAsia="Calibri" w:hAnsi="Times New Roman" w:cs="Times New Roman"/>
          <w:sz w:val="28"/>
          <w:szCs w:val="28"/>
        </w:rPr>
        <w:t xml:space="preserve"> составляет 604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C30F81">
        <w:rPr>
          <w:rFonts w:ascii="Times New Roman" w:eastAsia="Calibri" w:hAnsi="Times New Roman" w:cs="Times New Roman"/>
          <w:sz w:val="28"/>
          <w:szCs w:val="28"/>
        </w:rPr>
        <w:t>а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. Основная часть населения занята на малых, средних и некоммерческих организациях </w:t>
      </w:r>
      <w:r w:rsidR="00C30F81">
        <w:rPr>
          <w:rFonts w:ascii="Times New Roman" w:eastAsia="Calibri" w:hAnsi="Times New Roman" w:cs="Times New Roman"/>
          <w:sz w:val="28"/>
          <w:szCs w:val="28"/>
        </w:rPr>
        <w:t xml:space="preserve">поселения и </w:t>
      </w:r>
      <w:r w:rsidRPr="009C3D74">
        <w:rPr>
          <w:rFonts w:ascii="Times New Roman" w:eastAsia="Calibri" w:hAnsi="Times New Roman" w:cs="Times New Roman"/>
          <w:sz w:val="28"/>
          <w:szCs w:val="28"/>
        </w:rPr>
        <w:t>района. При этом общая численность безработных, зарегистрированных в службе занятости, на 01.01.2018 го</w:t>
      </w:r>
      <w:r w:rsidR="00C30F81">
        <w:rPr>
          <w:rFonts w:ascii="Times New Roman" w:eastAsia="Calibri" w:hAnsi="Times New Roman" w:cs="Times New Roman"/>
          <w:sz w:val="28"/>
          <w:szCs w:val="28"/>
        </w:rPr>
        <w:t>да составляет 4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8A77CB">
        <w:rPr>
          <w:rFonts w:ascii="Times New Roman" w:eastAsia="Calibri" w:hAnsi="Times New Roman" w:cs="Times New Roman"/>
          <w:sz w:val="28"/>
          <w:szCs w:val="28"/>
        </w:rPr>
        <w:t>а</w:t>
      </w:r>
      <w:r w:rsidR="00C3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01.01.2017 г.-9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чел.)</w:t>
      </w:r>
      <w:r w:rsidRPr="009C3D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3D74" w:rsidRPr="00BC46D7" w:rsidRDefault="009C3D74" w:rsidP="009C3D7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46D7">
        <w:rPr>
          <w:rFonts w:ascii="Times New Roman" w:eastAsia="Calibri" w:hAnsi="Times New Roman" w:cs="Times New Roman"/>
          <w:sz w:val="28"/>
          <w:szCs w:val="28"/>
        </w:rPr>
        <w:t>За отчетный период предоставлена субсидия на</w:t>
      </w:r>
      <w:r w:rsidR="00BC46D7" w:rsidRPr="00BC46D7">
        <w:rPr>
          <w:rFonts w:ascii="Times New Roman" w:eastAsia="Calibri" w:hAnsi="Times New Roman" w:cs="Times New Roman"/>
          <w:sz w:val="28"/>
          <w:szCs w:val="28"/>
        </w:rPr>
        <w:t xml:space="preserve"> жилищно-коммунальные услуги 5 семьям на сумму 40247,54 </w:t>
      </w:r>
      <w:r w:rsidRPr="00BC46D7">
        <w:rPr>
          <w:rFonts w:ascii="Times New Roman" w:eastAsia="Calibri" w:hAnsi="Times New Roman" w:cs="Times New Roman"/>
          <w:sz w:val="28"/>
          <w:szCs w:val="28"/>
        </w:rPr>
        <w:t>рублей.</w:t>
      </w:r>
    </w:p>
    <w:p w:rsidR="009C3D74" w:rsidRPr="00A154D3" w:rsidRDefault="009C3D74" w:rsidP="009C3D7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54D3">
        <w:rPr>
          <w:rFonts w:ascii="Times New Roman" w:eastAsia="Calibri" w:hAnsi="Times New Roman" w:cs="Times New Roman"/>
          <w:sz w:val="28"/>
          <w:szCs w:val="28"/>
        </w:rPr>
        <w:t xml:space="preserve">По состоянию на 1 января 2018 года в отделе состоит на учете </w:t>
      </w:r>
      <w:r w:rsidR="00A154D3">
        <w:rPr>
          <w:rFonts w:ascii="Times New Roman" w:eastAsia="Calibri" w:hAnsi="Times New Roman" w:cs="Times New Roman"/>
          <w:sz w:val="28"/>
          <w:szCs w:val="28"/>
        </w:rPr>
        <w:t>227</w:t>
      </w:r>
      <w:r w:rsidRPr="00A154D3">
        <w:rPr>
          <w:rFonts w:ascii="Times New Roman" w:eastAsia="Calibri" w:hAnsi="Times New Roman" w:cs="Times New Roman"/>
          <w:sz w:val="28"/>
          <w:szCs w:val="28"/>
        </w:rPr>
        <w:t xml:space="preserve"> получателей ежемесячных пособий на детей. Выплаченная сумма по всем видам детских пособий составила 3</w:t>
      </w:r>
      <w:r w:rsidR="00A154D3">
        <w:rPr>
          <w:rFonts w:ascii="Times New Roman" w:eastAsia="Calibri" w:hAnsi="Times New Roman" w:cs="Times New Roman"/>
          <w:sz w:val="28"/>
          <w:szCs w:val="28"/>
        </w:rPr>
        <w:t>233981000</w:t>
      </w:r>
      <w:bookmarkStart w:id="0" w:name="_GoBack"/>
      <w:bookmarkEnd w:id="0"/>
      <w:r w:rsidRPr="00A154D3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9C3D74" w:rsidRPr="008A77CB" w:rsidRDefault="008A77CB" w:rsidP="009C3D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Сертификаты</w:t>
      </w:r>
      <w:r w:rsidR="009C3D74" w:rsidRPr="008A77CB">
        <w:rPr>
          <w:rFonts w:ascii="Times New Roman" w:eastAsia="Calibri" w:hAnsi="Times New Roman" w:cs="Times New Roman"/>
          <w:sz w:val="28"/>
          <w:szCs w:val="28"/>
        </w:rPr>
        <w:t xml:space="preserve"> областного материнского капитала на третьего и последующих</w:t>
      </w:r>
      <w:r w:rsidR="00291551">
        <w:rPr>
          <w:rFonts w:ascii="Times New Roman" w:eastAsia="Calibri" w:hAnsi="Times New Roman" w:cs="Times New Roman"/>
          <w:sz w:val="28"/>
          <w:szCs w:val="28"/>
        </w:rPr>
        <w:t xml:space="preserve"> детей выдано в количестве</w:t>
      </w:r>
      <w:r w:rsidR="00BC46D7">
        <w:rPr>
          <w:rFonts w:ascii="Times New Roman" w:eastAsia="Calibri" w:hAnsi="Times New Roman" w:cs="Times New Roman"/>
          <w:sz w:val="28"/>
          <w:szCs w:val="28"/>
        </w:rPr>
        <w:t xml:space="preserve"> 1,на сумму 100000 руб</w:t>
      </w:r>
      <w:proofErr w:type="gramStart"/>
      <w:r w:rsidR="00BC46D7">
        <w:rPr>
          <w:rFonts w:ascii="Times New Roman" w:eastAsia="Calibri" w:hAnsi="Times New Roman" w:cs="Times New Roman"/>
          <w:sz w:val="28"/>
          <w:szCs w:val="28"/>
        </w:rPr>
        <w:t>.</w:t>
      </w:r>
      <w:r w:rsidR="009C3D74" w:rsidRPr="008A77CB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9C3D74" w:rsidRPr="009C3D74" w:rsidRDefault="008A77CB" w:rsidP="009C3D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Ж</w:t>
      </w:r>
      <w:r w:rsidR="009C3D74" w:rsidRPr="008A77CB">
        <w:rPr>
          <w:rFonts w:ascii="Times New Roman" w:eastAsia="Calibri" w:hAnsi="Times New Roman" w:cs="Times New Roman"/>
          <w:sz w:val="28"/>
          <w:szCs w:val="28"/>
        </w:rPr>
        <w:t xml:space="preserve">илье для детей-сирот и </w:t>
      </w:r>
      <w:proofErr w:type="gramStart"/>
      <w:r w:rsidR="009C3D74" w:rsidRPr="008A77CB">
        <w:rPr>
          <w:rFonts w:ascii="Times New Roman" w:eastAsia="Calibri" w:hAnsi="Times New Roman" w:cs="Times New Roman"/>
          <w:sz w:val="28"/>
          <w:szCs w:val="28"/>
        </w:rPr>
        <w:t>детей, оставшихся без попечения родителей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приобреталось</w:t>
      </w:r>
      <w:proofErr w:type="gramEnd"/>
      <w:r w:rsidR="009C3D74" w:rsidRPr="008A77C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D74" w:rsidRPr="009C3D74" w:rsidRDefault="009C3D74" w:rsidP="009C3D7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D74" w:rsidRPr="009C3D74" w:rsidRDefault="00E80C85" w:rsidP="00E80C8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территории поселения проживает 390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пенсионеров. </w:t>
      </w:r>
    </w:p>
    <w:p w:rsidR="009C3D74" w:rsidRPr="009C3D74" w:rsidRDefault="009C3D74" w:rsidP="009C3D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3D74">
        <w:rPr>
          <w:rFonts w:ascii="Times New Roman" w:eastAsia="Calibri" w:hAnsi="Times New Roman" w:cs="Times New Roman"/>
          <w:b/>
          <w:sz w:val="28"/>
          <w:szCs w:val="28"/>
        </w:rPr>
        <w:t>Социальная сфера</w:t>
      </w:r>
    </w:p>
    <w:p w:rsidR="009C3D74" w:rsidRPr="009C3D74" w:rsidRDefault="009C3D74" w:rsidP="009C3D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>Одна из важнейших целей в</w:t>
      </w:r>
      <w:r w:rsidR="00291551">
        <w:rPr>
          <w:rFonts w:ascii="Times New Roman" w:eastAsia="Calibri" w:hAnsi="Times New Roman" w:cs="Times New Roman"/>
          <w:sz w:val="28"/>
          <w:szCs w:val="28"/>
        </w:rPr>
        <w:t xml:space="preserve"> жизнедеятельности нашего поселения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является обеспечение возможностей для всестороннего развития человека: физически здорового, грамотного и духовно богатого.</w:t>
      </w: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3D74">
        <w:rPr>
          <w:rFonts w:ascii="Times New Roman" w:eastAsia="Calibri" w:hAnsi="Times New Roman" w:cs="Times New Roman"/>
          <w:b/>
          <w:sz w:val="28"/>
          <w:szCs w:val="28"/>
        </w:rPr>
        <w:t>Здравоохранение</w:t>
      </w:r>
    </w:p>
    <w:p w:rsidR="009C3D74" w:rsidRPr="009C3D74" w:rsidRDefault="009C3D74" w:rsidP="009C3D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В рамках выполнения полномочий в сфере медицины созданы условия для оказания медицинской помощи населению </w:t>
      </w:r>
      <w:r w:rsidR="00291551">
        <w:rPr>
          <w:rFonts w:ascii="Times New Roman" w:eastAsia="Calibri" w:hAnsi="Times New Roman" w:cs="Times New Roman"/>
          <w:sz w:val="28"/>
          <w:szCs w:val="28"/>
        </w:rPr>
        <w:t>поселения.</w:t>
      </w:r>
    </w:p>
    <w:p w:rsidR="00C825F6" w:rsidRPr="00C825F6" w:rsidRDefault="00C825F6" w:rsidP="00C825F6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фельдшерско-акушерские пункта</w:t>
      </w:r>
      <w:r w:rsidRPr="00C82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Любовшо, </w:t>
      </w:r>
      <w:proofErr w:type="spellStart"/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.В</w:t>
      </w:r>
      <w:proofErr w:type="gramEnd"/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ерхличи</w:t>
      </w:r>
      <w:proofErr w:type="spellEnd"/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Кашковка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отчетном году, с целью оказания лечебно-консультативной помощи сельским жителям, </w:t>
      </w:r>
      <w:r w:rsidR="00C825F6">
        <w:rPr>
          <w:rFonts w:ascii="Times New Roman" w:eastAsia="Calibri" w:hAnsi="Times New Roman" w:cs="Times New Roman"/>
          <w:sz w:val="28"/>
          <w:szCs w:val="28"/>
        </w:rPr>
        <w:t xml:space="preserve">был осуществлён 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выезд в населенные пункты </w:t>
      </w:r>
      <w:r w:rsidR="00C825F6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291551">
        <w:rPr>
          <w:rFonts w:ascii="Times New Roman" w:eastAsia="Calibri" w:hAnsi="Times New Roman" w:cs="Times New Roman"/>
          <w:sz w:val="28"/>
          <w:szCs w:val="28"/>
        </w:rPr>
        <w:t xml:space="preserve"> из ГБ</w:t>
      </w:r>
      <w:r w:rsidR="00097420">
        <w:rPr>
          <w:rFonts w:ascii="Times New Roman" w:eastAsia="Calibri" w:hAnsi="Times New Roman" w:cs="Times New Roman"/>
          <w:sz w:val="28"/>
          <w:szCs w:val="28"/>
        </w:rPr>
        <w:t>УЗ «Красногорская ЦРБ» и</w:t>
      </w:r>
      <w:r w:rsidR="00291551">
        <w:rPr>
          <w:rFonts w:ascii="Times New Roman" w:eastAsia="Calibri" w:hAnsi="Times New Roman" w:cs="Times New Roman"/>
          <w:sz w:val="28"/>
          <w:szCs w:val="28"/>
        </w:rPr>
        <w:t xml:space="preserve"> консультативной поликлиники ГАУЗ «Брянская областная больница №1»</w:t>
      </w:r>
      <w:r w:rsidR="000974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3D74" w:rsidRPr="009C3D74" w:rsidRDefault="009C3D74" w:rsidP="009C3D74">
      <w:pPr>
        <w:widowControl w:val="0"/>
        <w:shd w:val="clear" w:color="auto" w:fill="FFFFFF"/>
        <w:tabs>
          <w:tab w:val="left" w:pos="87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9C3D74" w:rsidRPr="009C3D74" w:rsidRDefault="009C3D74" w:rsidP="009C3D74">
      <w:pPr>
        <w:widowControl w:val="0"/>
        <w:shd w:val="clear" w:color="auto" w:fill="FFFFFF"/>
        <w:tabs>
          <w:tab w:val="left" w:pos="87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9C3D74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Образование</w:t>
      </w:r>
    </w:p>
    <w:p w:rsidR="009C3D74" w:rsidRPr="009C3D74" w:rsidRDefault="009C3D74" w:rsidP="009C3D74">
      <w:pPr>
        <w:widowControl w:val="0"/>
        <w:shd w:val="clear" w:color="auto" w:fill="FFFFFF"/>
        <w:tabs>
          <w:tab w:val="left" w:pos="87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9C3D74" w:rsidRPr="00C825F6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>Система о</w:t>
      </w:r>
      <w:r w:rsidR="00C825F6">
        <w:rPr>
          <w:rFonts w:ascii="Times New Roman" w:eastAsia="Calibri" w:hAnsi="Times New Roman" w:cs="Times New Roman"/>
          <w:sz w:val="28"/>
          <w:szCs w:val="28"/>
        </w:rPr>
        <w:t>бразования Любовшанского сельского поселения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25F6">
        <w:rPr>
          <w:rFonts w:ascii="Times New Roman" w:eastAsia="Calibri" w:hAnsi="Times New Roman" w:cs="Times New Roman"/>
          <w:sz w:val="28"/>
          <w:szCs w:val="28"/>
        </w:rPr>
        <w:t>включает:</w:t>
      </w:r>
    </w:p>
    <w:p w:rsidR="009C3D74" w:rsidRPr="00C825F6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825F6" w:rsidRPr="00C825F6" w:rsidRDefault="00C825F6" w:rsidP="00C825F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всего  в поселении 176, из них посещают</w:t>
      </w:r>
      <w:r w:rsidR="00EE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общеобразовательные учреждения– 97</w:t>
      </w:r>
    </w:p>
    <w:p w:rsidR="00C825F6" w:rsidRPr="00C825F6" w:rsidRDefault="00C825F6" w:rsidP="00C825F6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81 - учащиеся Любовшанской СОШ, </w:t>
      </w:r>
      <w:r w:rsidR="00EE65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выпускников за 2017 г.- 10.</w:t>
      </w:r>
    </w:p>
    <w:p w:rsidR="00C825F6" w:rsidRPr="00C825F6" w:rsidRDefault="00C825F6" w:rsidP="00C825F6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EE65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учащиеся </w:t>
      </w:r>
      <w:proofErr w:type="spellStart"/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Верхличской</w:t>
      </w:r>
      <w:proofErr w:type="spellEnd"/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ООШ</w:t>
      </w:r>
      <w:r w:rsidR="00EE6539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выпускников за 2017 г. - 4.</w:t>
      </w:r>
    </w:p>
    <w:p w:rsidR="00C825F6" w:rsidRPr="00C825F6" w:rsidRDefault="00C825F6" w:rsidP="00C825F6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Дошкольные образовательные  учреждения посещают- 36,в д/саду «Ручеёк»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юбовшо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- 30 детей,   в филиале д/сада «Родничок»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25F6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Верхличи – 6детей.</w:t>
      </w: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>Укрепление материально-технической базы учреждений образования является одним из основных условий осуществления учебного процесса и претворения в жизнь задач модернизации образования, на чем акцентировал наше внимание Президент В.В. Путин.</w:t>
      </w: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>Занятия во всех общеобразовательных учреждениях проходят в одну смену.</w:t>
      </w:r>
    </w:p>
    <w:p w:rsidR="00291551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>Повышен</w:t>
      </w:r>
      <w:r w:rsidR="00291551">
        <w:rPr>
          <w:rFonts w:ascii="Times New Roman" w:eastAsia="Calibri" w:hAnsi="Times New Roman" w:cs="Times New Roman"/>
          <w:sz w:val="28"/>
          <w:szCs w:val="28"/>
        </w:rPr>
        <w:t>ию качества образования в поселении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способствуют работы факультативов, кружков различной направленности, углубленное изучение отдельных предмет</w:t>
      </w:r>
      <w:r w:rsidR="00291551">
        <w:rPr>
          <w:rFonts w:ascii="Times New Roman" w:eastAsia="Calibri" w:hAnsi="Times New Roman" w:cs="Times New Roman"/>
          <w:sz w:val="28"/>
          <w:szCs w:val="28"/>
        </w:rPr>
        <w:t>ов. Хорошие успехи учащихся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достигнуты в спортивных мероприятиях. Учащиеся Любовшанской средней общеобразовательной школы (руководитель Бычков Анатолий Петрович) в соревнованиях по волейболу команды юношей и девушек заняли 2 места. </w:t>
      </w:r>
      <w:r w:rsidR="00097420">
        <w:rPr>
          <w:rFonts w:ascii="Times New Roman" w:eastAsia="Calibri" w:hAnsi="Times New Roman" w:cs="Times New Roman"/>
          <w:sz w:val="28"/>
          <w:szCs w:val="28"/>
        </w:rPr>
        <w:t>Также у</w:t>
      </w:r>
      <w:r w:rsidRPr="009C3D74">
        <w:rPr>
          <w:rFonts w:ascii="Times New Roman" w:eastAsia="Calibri" w:hAnsi="Times New Roman" w:cs="Times New Roman"/>
          <w:sz w:val="28"/>
          <w:szCs w:val="28"/>
        </w:rPr>
        <w:t>чащиеся о</w:t>
      </w:r>
      <w:r w:rsidR="00291551">
        <w:rPr>
          <w:rFonts w:ascii="Times New Roman" w:eastAsia="Calibri" w:hAnsi="Times New Roman" w:cs="Times New Roman"/>
          <w:sz w:val="28"/>
          <w:szCs w:val="28"/>
        </w:rPr>
        <w:t>бразовательных учреждений поселения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приняли активное участие в соревнованиях «Лыжня России». В мае 2017 года команда учащихся Любовшанской школы (руководитель </w:t>
      </w:r>
      <w:proofErr w:type="spellStart"/>
      <w:r w:rsidRPr="009C3D74">
        <w:rPr>
          <w:rFonts w:ascii="Times New Roman" w:eastAsia="Calibri" w:hAnsi="Times New Roman" w:cs="Times New Roman"/>
          <w:sz w:val="28"/>
          <w:szCs w:val="28"/>
        </w:rPr>
        <w:t>Эрбутаева</w:t>
      </w:r>
      <w:proofErr w:type="spellEnd"/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Светлана Александровна) впервые приняла  участие в областных финальных соревнованиях «Школа безопасности», где заняла 1 место в номинации «Организация быта» и 3 место -  в конкурсе «Пожарный-спасатель». </w:t>
      </w: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>В период</w:t>
      </w:r>
      <w:r w:rsidR="002915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2017 года  в здравницах Брянской области</w:t>
      </w:r>
      <w:r w:rsidR="00C30F81">
        <w:rPr>
          <w:rFonts w:ascii="Times New Roman" w:eastAsia="Calibri" w:hAnsi="Times New Roman" w:cs="Times New Roman"/>
          <w:sz w:val="28"/>
          <w:szCs w:val="28"/>
        </w:rPr>
        <w:t xml:space="preserve"> и за ее пределами отдохнули 97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учащихся. Большое внимание  уделяется дополнительному образованию. </w:t>
      </w:r>
      <w:proofErr w:type="gramStart"/>
      <w:r w:rsidRPr="009C3D74">
        <w:rPr>
          <w:rFonts w:ascii="Times New Roman" w:eastAsia="Calibri" w:hAnsi="Times New Roman" w:cs="Times New Roman"/>
          <w:sz w:val="28"/>
          <w:szCs w:val="28"/>
        </w:rPr>
        <w:t>Также,</w:t>
      </w:r>
      <w:r w:rsidR="002915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во внеурочной деятельн</w:t>
      </w:r>
      <w:r w:rsidR="00C30F81">
        <w:rPr>
          <w:rFonts w:ascii="Times New Roman" w:eastAsia="Calibri" w:hAnsi="Times New Roman" w:cs="Times New Roman"/>
          <w:sz w:val="28"/>
          <w:szCs w:val="28"/>
        </w:rPr>
        <w:t>ости в школах задействованы -</w:t>
      </w:r>
      <w:r w:rsidR="00E80C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0F81">
        <w:rPr>
          <w:rFonts w:ascii="Times New Roman" w:eastAsia="Calibri" w:hAnsi="Times New Roman" w:cs="Times New Roman"/>
          <w:sz w:val="28"/>
          <w:szCs w:val="28"/>
        </w:rPr>
        <w:t>97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учащихся.</w:t>
      </w:r>
      <w:proofErr w:type="gramEnd"/>
    </w:p>
    <w:p w:rsidR="009C3D74" w:rsidRPr="009C3D74" w:rsidRDefault="009C3D74" w:rsidP="009C3D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C3D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Во исполнение 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«майских» указов Президента России </w:t>
      </w:r>
      <w:r w:rsidRPr="009C3D74">
        <w:rPr>
          <w:rFonts w:ascii="Times New Roman" w:eastAsia="Calibri" w:hAnsi="Times New Roman" w:cs="Times New Roman"/>
          <w:sz w:val="28"/>
          <w:szCs w:val="28"/>
          <w:lang w:eastAsia="ru-RU"/>
        </w:rPr>
        <w:t>в 100% объеме исполнена «дорожная карта» по выплате заработной платы работникам образовательных учреждений. За 2017 год среднемесячная заработная плата педагогических работников составила 17000 рублей.</w:t>
      </w:r>
      <w:r w:rsidRPr="009C3D7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9C3D74" w:rsidRPr="009C3D74" w:rsidRDefault="009C3D74" w:rsidP="009C3D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D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2018 году для педагогических работников учреждений общего образования среднегодовая заработная плата составит 19500 рулей,  для педагогических работников учреждений дошкольного образования  составит 18700 рублей.</w:t>
      </w: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3D74" w:rsidRPr="00B77767" w:rsidRDefault="009C3D74" w:rsidP="009C3D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7767">
        <w:rPr>
          <w:rFonts w:ascii="Times New Roman" w:eastAsia="Calibri" w:hAnsi="Times New Roman" w:cs="Times New Roman"/>
          <w:b/>
          <w:sz w:val="28"/>
          <w:szCs w:val="28"/>
        </w:rPr>
        <w:t>Культура и спорт</w:t>
      </w:r>
    </w:p>
    <w:p w:rsidR="009C3D74" w:rsidRPr="009C3D74" w:rsidRDefault="009C3D74" w:rsidP="009C3D7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3D74" w:rsidRPr="009C3D74" w:rsidRDefault="00E80C85" w:rsidP="009C3D74">
      <w:pPr>
        <w:spacing w:after="0" w:line="240" w:lineRule="auto"/>
        <w:ind w:right="-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территории поселения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работают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2 структурных подразделения 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бюджетно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культуры «Красногорский меж поселенческий культурно-досуговый центр»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Любовшанский СДК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Верхличский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СДК.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2 структурны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подразделения муниципально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бюджетно</w:t>
      </w:r>
      <w:r>
        <w:rPr>
          <w:rFonts w:ascii="Times New Roman" w:eastAsia="Calibri" w:hAnsi="Times New Roman" w:cs="Times New Roman"/>
          <w:sz w:val="28"/>
          <w:szCs w:val="28"/>
        </w:rPr>
        <w:t>го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9C3D74" w:rsidRPr="009C3D74">
        <w:rPr>
          <w:rFonts w:ascii="Times New Roman" w:eastAsia="Calibri" w:hAnsi="Times New Roman" w:cs="Times New Roman"/>
          <w:sz w:val="28"/>
          <w:szCs w:val="28"/>
        </w:rPr>
        <w:t xml:space="preserve"> «Красногорская меж поселенческая центральная районная библиотека»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.Л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юбовшо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с.Верхличи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C3D74" w:rsidRPr="009C3D74" w:rsidRDefault="009C3D74" w:rsidP="009C3D74">
      <w:pPr>
        <w:spacing w:after="0" w:line="240" w:lineRule="auto"/>
        <w:ind w:right="-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В учреждениях культуры работают </w:t>
      </w:r>
      <w:r w:rsidR="00E80C85">
        <w:rPr>
          <w:rFonts w:ascii="Times New Roman" w:eastAsia="Calibri" w:hAnsi="Times New Roman" w:cs="Times New Roman"/>
          <w:sz w:val="28"/>
          <w:szCs w:val="28"/>
        </w:rPr>
        <w:t>5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работников. Средняя заработная плата работников культуры за 2017  составила</w:t>
      </w:r>
      <w:r w:rsidRPr="009C3D74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77767">
        <w:rPr>
          <w:rFonts w:ascii="Times New Roman" w:eastAsia="Calibri" w:hAnsi="Times New Roman" w:cs="Times New Roman"/>
          <w:sz w:val="28"/>
          <w:szCs w:val="28"/>
        </w:rPr>
        <w:t>17152 руб.,</w:t>
      </w:r>
      <w:r w:rsidRPr="009C3D7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C3D74">
        <w:rPr>
          <w:rFonts w:ascii="Times New Roman" w:eastAsia="Calibri" w:hAnsi="Times New Roman" w:cs="Times New Roman"/>
          <w:sz w:val="28"/>
          <w:szCs w:val="28"/>
        </w:rPr>
        <w:t>что составляет 100% от установленных по дорожной карте соотношений определенных указами Президента России.</w:t>
      </w: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Творческие коллективы нашего </w:t>
      </w:r>
      <w:r w:rsidR="00E80C85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принимали активное участие в праздничных мероприятиях, посвященных 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630- </w:t>
      </w:r>
      <w:proofErr w:type="spellStart"/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летию</w:t>
      </w:r>
      <w:proofErr w:type="spellEnd"/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образования Красной Горы и Дню освобождения района от немецко-фашистских захватчиков, Д</w:t>
      </w:r>
      <w:r w:rsidR="00F83668">
        <w:rPr>
          <w:rFonts w:ascii="Times New Roman" w:eastAsia="Calibri" w:hAnsi="Times New Roman" w:cs="Times New Roman"/>
          <w:sz w:val="28"/>
          <w:szCs w:val="28"/>
        </w:rPr>
        <w:t>ню партизан и подпольщиков</w:t>
      </w:r>
      <w:r w:rsidR="00097420">
        <w:rPr>
          <w:rFonts w:ascii="Times New Roman" w:eastAsia="Calibri" w:hAnsi="Times New Roman" w:cs="Times New Roman"/>
          <w:sz w:val="28"/>
          <w:szCs w:val="28"/>
        </w:rPr>
        <w:t xml:space="preserve">  и многих других</w:t>
      </w:r>
      <w:r w:rsidRPr="009C3D7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3D74" w:rsidRPr="009C3D74" w:rsidRDefault="009C3D74" w:rsidP="009C3D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C3D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Крепнут творческие связи с соседними районами Республики Беларусь. Это и обменные концерты, и библиотечные мероприятия.</w:t>
      </w:r>
    </w:p>
    <w:p w:rsidR="009C3D74" w:rsidRPr="009C3D74" w:rsidRDefault="009C3D74" w:rsidP="009C3D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Согласно, плана межгосударственного сотрудничества, на базе Любовшанской сельской библиотеки состоялся международный семинар «Библиотека 21 века» с участием белорусских коллег из </w:t>
      </w:r>
      <w:proofErr w:type="spellStart"/>
      <w:r w:rsidRPr="009C3D74">
        <w:rPr>
          <w:rFonts w:ascii="Times New Roman" w:eastAsia="Calibri" w:hAnsi="Times New Roman" w:cs="Times New Roman"/>
          <w:sz w:val="28"/>
          <w:szCs w:val="28"/>
        </w:rPr>
        <w:t>Чечерского</w:t>
      </w:r>
      <w:proofErr w:type="spellEnd"/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 и Краснопольского районов  Гомельской области Республики Беларусь</w:t>
      </w:r>
      <w:r w:rsidRPr="009C3D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3D74" w:rsidRPr="009C3D74" w:rsidRDefault="009C3D74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3D74">
        <w:rPr>
          <w:rFonts w:ascii="Times New Roman" w:eastAsia="Calibri" w:hAnsi="Times New Roman" w:cs="Times New Roman"/>
          <w:sz w:val="28"/>
          <w:szCs w:val="28"/>
        </w:rPr>
        <w:t xml:space="preserve">Одним из приоритетных направлений в работе является формирование у населения здорового образа жизни. </w:t>
      </w:r>
    </w:p>
    <w:p w:rsidR="009C3D74" w:rsidRPr="009C3D74" w:rsidRDefault="00E80C85" w:rsidP="009C3D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</w:t>
      </w:r>
      <w:r w:rsidR="006A3151" w:rsidRPr="006A3151">
        <w:rPr>
          <w:rFonts w:ascii="Times New Roman" w:eastAsia="Calibri" w:hAnsi="Times New Roman" w:cs="Times New Roman"/>
          <w:sz w:val="28"/>
          <w:szCs w:val="28"/>
        </w:rPr>
        <w:t>МБУ «ФОК «</w:t>
      </w:r>
      <w:proofErr w:type="spellStart"/>
      <w:r w:rsidR="006A3151" w:rsidRPr="006A3151">
        <w:rPr>
          <w:rFonts w:ascii="Times New Roman" w:eastAsia="Calibri" w:hAnsi="Times New Roman" w:cs="Times New Roman"/>
          <w:sz w:val="28"/>
          <w:szCs w:val="28"/>
        </w:rPr>
        <w:t>Беседь</w:t>
      </w:r>
      <w:proofErr w:type="spellEnd"/>
      <w:r w:rsidR="006A3151" w:rsidRPr="006A3151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занимаю</w:t>
      </w:r>
      <w:r w:rsidR="009C3D74" w:rsidRPr="009C3D74">
        <w:rPr>
          <w:rFonts w:ascii="Times New Roman" w:eastAsia="Calibri" w:hAnsi="Times New Roman" w:cs="Times New Roman"/>
          <w:color w:val="000000"/>
          <w:sz w:val="28"/>
          <w:szCs w:val="28"/>
        </w:rPr>
        <w:t>тся учащи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="009C3D74" w:rsidRPr="009C3D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ся из школ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нашего поселения</w:t>
      </w:r>
      <w:r w:rsidR="009C3D74" w:rsidRPr="009C3D74">
        <w:rPr>
          <w:rFonts w:ascii="Times New Roman" w:eastAsia="Calibri" w:hAnsi="Times New Roman" w:cs="Times New Roman"/>
          <w:color w:val="000000"/>
          <w:sz w:val="28"/>
          <w:szCs w:val="28"/>
        </w:rPr>
        <w:t>. Занятия проводятся под руководством инструкторов по работе с детьми, которые имеют необходимую квал</w:t>
      </w:r>
      <w:r w:rsidR="006A31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ификацию и опыт работы, </w:t>
      </w:r>
      <w:proofErr w:type="gramStart"/>
      <w:r w:rsidR="006A3151">
        <w:rPr>
          <w:rFonts w:ascii="Times New Roman" w:eastAsia="Calibri" w:hAnsi="Times New Roman" w:cs="Times New Roman"/>
          <w:color w:val="000000"/>
          <w:sz w:val="28"/>
          <w:szCs w:val="28"/>
        </w:rPr>
        <w:t>согласно</w:t>
      </w:r>
      <w:proofErr w:type="gramEnd"/>
      <w:r w:rsidR="009C3D74" w:rsidRPr="009C3D7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утверждённого расписания. </w:t>
      </w:r>
    </w:p>
    <w:p w:rsidR="0007236B" w:rsidRDefault="009C3D74" w:rsidP="00F83668">
      <w:pPr>
        <w:spacing w:after="0" w:line="240" w:lineRule="auto"/>
        <w:ind w:firstLine="709"/>
        <w:jc w:val="both"/>
      </w:pPr>
      <w:r w:rsidRPr="00B77767">
        <w:rPr>
          <w:rFonts w:ascii="Times New Roman" w:eastAsia="Calibri" w:hAnsi="Times New Roman" w:cs="Times New Roman"/>
          <w:sz w:val="28"/>
          <w:szCs w:val="28"/>
        </w:rPr>
        <w:t>Во исполнение Указа Президента РФ В.В. Путина «Готов к труду и обороне» проходила подготовка и сдача норм ГТО. Участие принимало население</w:t>
      </w:r>
      <w:r w:rsidR="006A3151" w:rsidRPr="00B77767">
        <w:rPr>
          <w:rFonts w:ascii="Times New Roman" w:eastAsia="Calibri" w:hAnsi="Times New Roman" w:cs="Times New Roman"/>
          <w:sz w:val="28"/>
          <w:szCs w:val="28"/>
        </w:rPr>
        <w:t xml:space="preserve"> и нашего поселения </w:t>
      </w:r>
      <w:r w:rsidRPr="00B77767">
        <w:rPr>
          <w:rFonts w:ascii="Times New Roman" w:eastAsia="Calibri" w:hAnsi="Times New Roman" w:cs="Times New Roman"/>
          <w:sz w:val="28"/>
          <w:szCs w:val="28"/>
        </w:rPr>
        <w:t xml:space="preserve"> в различной возрастной категории от 14</w:t>
      </w:r>
      <w:r w:rsidR="006A3151" w:rsidRPr="00B77767">
        <w:rPr>
          <w:rFonts w:ascii="Times New Roman" w:eastAsia="Calibri" w:hAnsi="Times New Roman" w:cs="Times New Roman"/>
          <w:sz w:val="28"/>
          <w:szCs w:val="28"/>
        </w:rPr>
        <w:t xml:space="preserve"> до 60 лет</w:t>
      </w:r>
      <w:r w:rsidRPr="00B77767">
        <w:rPr>
          <w:rFonts w:ascii="Times New Roman" w:eastAsia="Calibri" w:hAnsi="Times New Roman" w:cs="Times New Roman"/>
          <w:sz w:val="28"/>
          <w:szCs w:val="28"/>
        </w:rPr>
        <w:t>.  Кол</w:t>
      </w:r>
      <w:r w:rsidR="006A3151" w:rsidRPr="00B77767">
        <w:rPr>
          <w:rFonts w:ascii="Times New Roman" w:eastAsia="Calibri" w:hAnsi="Times New Roman" w:cs="Times New Roman"/>
          <w:sz w:val="28"/>
          <w:szCs w:val="28"/>
        </w:rPr>
        <w:t xml:space="preserve">ичество участников составило </w:t>
      </w:r>
      <w:r w:rsidR="00B77767" w:rsidRPr="00B77767">
        <w:rPr>
          <w:rFonts w:ascii="Times New Roman" w:eastAsia="Calibri" w:hAnsi="Times New Roman" w:cs="Times New Roman"/>
          <w:sz w:val="28"/>
          <w:szCs w:val="28"/>
        </w:rPr>
        <w:t>75</w:t>
      </w:r>
      <w:r w:rsidRPr="00B77767">
        <w:rPr>
          <w:rFonts w:ascii="Times New Roman" w:eastAsia="Calibri" w:hAnsi="Times New Roman" w:cs="Times New Roman"/>
          <w:sz w:val="28"/>
          <w:szCs w:val="28"/>
        </w:rPr>
        <w:t xml:space="preserve"> человек. Данная работа будет продолжена и в дальнейшем.</w:t>
      </w:r>
      <w:r w:rsidR="00F8366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072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74"/>
    <w:rsid w:val="0007236B"/>
    <w:rsid w:val="00097420"/>
    <w:rsid w:val="00190EF2"/>
    <w:rsid w:val="001966ED"/>
    <w:rsid w:val="00291551"/>
    <w:rsid w:val="003314A7"/>
    <w:rsid w:val="00341597"/>
    <w:rsid w:val="004F1BDF"/>
    <w:rsid w:val="005F3E2D"/>
    <w:rsid w:val="00624216"/>
    <w:rsid w:val="006A3151"/>
    <w:rsid w:val="008A77CB"/>
    <w:rsid w:val="008B4B47"/>
    <w:rsid w:val="009911A0"/>
    <w:rsid w:val="009C3D74"/>
    <w:rsid w:val="00A154D3"/>
    <w:rsid w:val="00A76D28"/>
    <w:rsid w:val="00B77767"/>
    <w:rsid w:val="00BC46D7"/>
    <w:rsid w:val="00BD6741"/>
    <w:rsid w:val="00C30F81"/>
    <w:rsid w:val="00C825F6"/>
    <w:rsid w:val="00E80C85"/>
    <w:rsid w:val="00EE6539"/>
    <w:rsid w:val="00F8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5F3E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F3E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5F3E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F3E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2018-04-06T08:50:00Z</cp:lastPrinted>
  <dcterms:created xsi:type="dcterms:W3CDTF">2018-04-04T09:16:00Z</dcterms:created>
  <dcterms:modified xsi:type="dcterms:W3CDTF">2018-04-06T08:59:00Z</dcterms:modified>
</cp:coreProperties>
</file>